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F1" w:rsidRDefault="003243F1" w:rsidP="001D57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16C9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243F1" w:rsidRDefault="003243F1" w:rsidP="001D57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№ ЛЧ19-2018</w:t>
      </w:r>
    </w:p>
    <w:p w:rsidR="003243F1" w:rsidRDefault="003243F1" w:rsidP="001D57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от «___»________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243F1" w:rsidRDefault="003243F1" w:rsidP="00A16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43F1" w:rsidRDefault="003243F1" w:rsidP="00A16C9C">
      <w:pPr>
        <w:jc w:val="center"/>
        <w:rPr>
          <w:rFonts w:ascii="Times New Roman" w:hAnsi="Times New Roman"/>
          <w:b/>
          <w:sz w:val="32"/>
          <w:szCs w:val="32"/>
        </w:rPr>
      </w:pPr>
      <w:r w:rsidRPr="00A16C9C">
        <w:rPr>
          <w:rFonts w:ascii="Times New Roman" w:hAnsi="Times New Roman"/>
          <w:b/>
          <w:sz w:val="32"/>
          <w:szCs w:val="32"/>
        </w:rPr>
        <w:t>Границы эксплуатационной ответственности по внутридомовым инженерным сетям (ВДИС)</w:t>
      </w:r>
      <w:r>
        <w:rPr>
          <w:rFonts w:ascii="Times New Roman" w:hAnsi="Times New Roman"/>
          <w:b/>
          <w:sz w:val="32"/>
          <w:szCs w:val="32"/>
        </w:rPr>
        <w:t xml:space="preserve"> по МКД ул. Лизы Чайкиной, д.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4099"/>
        <w:gridCol w:w="3856"/>
      </w:tblGrid>
      <w:tr w:rsidR="003243F1" w:rsidRPr="00F76907" w:rsidTr="00F76907">
        <w:tc>
          <w:tcPr>
            <w:tcW w:w="0" w:type="auto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Инженерная сеть</w:t>
            </w:r>
          </w:p>
        </w:tc>
        <w:tc>
          <w:tcPr>
            <w:tcW w:w="0" w:type="auto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Граница внешних сетей</w:t>
            </w:r>
          </w:p>
        </w:tc>
        <w:tc>
          <w:tcPr>
            <w:tcW w:w="0" w:type="auto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Граница сетей помещений*</w:t>
            </w:r>
          </w:p>
        </w:tc>
      </w:tr>
      <w:tr w:rsidR="003243F1" w:rsidRPr="00F76907" w:rsidTr="00F76907"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Стена МКД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До контргайки радиатора отопления в помещении.**</w:t>
            </w:r>
          </w:p>
        </w:tc>
      </w:tr>
      <w:tr w:rsidR="003243F1" w:rsidRPr="00F76907" w:rsidTr="00F76907"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На первой запорной арматуре на вводе в МКД в границах фасада здания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Первый вентиль (Включительно) на стояке (запорная арматура отнесена к ВДИС)</w:t>
            </w:r>
          </w:p>
        </w:tc>
      </w:tr>
      <w:tr w:rsidR="003243F1" w:rsidRPr="00F76907" w:rsidTr="00F76907"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На первой запорной арматуре после теплового узла (запорная арматура обслуживается УК)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Первый вентиль (Включительно) на стояке (запорная арматура отнесена к ВДИС)</w:t>
            </w:r>
          </w:p>
        </w:tc>
      </w:tr>
      <w:tr w:rsidR="003243F1" w:rsidRPr="00F76907" w:rsidTr="00F76907"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Выходные контакты кабельного разделителя на фасаде здания (контакты обслуживаются РСО)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Вводные контакты индивидуального (квартирного) прибора учета</w:t>
            </w:r>
          </w:p>
        </w:tc>
      </w:tr>
      <w:tr w:rsidR="003243F1" w:rsidRPr="00F76907" w:rsidTr="00F76907"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07">
              <w:rPr>
                <w:rFonts w:ascii="Times New Roman" w:hAnsi="Times New Roman"/>
                <w:b/>
                <w:sz w:val="24"/>
                <w:szCs w:val="24"/>
              </w:rPr>
              <w:t>Водоотведение К1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Внешняя граница стены МКД</w:t>
            </w:r>
          </w:p>
        </w:tc>
        <w:tc>
          <w:tcPr>
            <w:tcW w:w="0" w:type="auto"/>
            <w:vAlign w:val="center"/>
          </w:tcPr>
          <w:p w:rsidR="003243F1" w:rsidRPr="00F76907" w:rsidRDefault="003243F1" w:rsidP="00F7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07">
              <w:rPr>
                <w:rFonts w:ascii="Times New Roman" w:hAnsi="Times New Roman"/>
                <w:sz w:val="24"/>
                <w:szCs w:val="24"/>
              </w:rPr>
              <w:t>Боковой раструб тройника на стояке</w:t>
            </w:r>
          </w:p>
        </w:tc>
      </w:tr>
    </w:tbl>
    <w:p w:rsidR="003243F1" w:rsidRDefault="003243F1" w:rsidP="00BD05FA">
      <w:pPr>
        <w:ind w:firstLine="709"/>
        <w:jc w:val="both"/>
        <w:rPr>
          <w:rFonts w:ascii="Times New Roman" w:hAnsi="Times New Roman"/>
        </w:rPr>
      </w:pPr>
    </w:p>
    <w:p w:rsidR="003243F1" w:rsidRDefault="003243F1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- при выявлении изменении проектного решения собственниками, нанимателями или арендаторами помещения граница эксплуатационной ответственности располагается в месте присоединения таких сетей к сетям, отнесенным к общему имуществу МКД.</w:t>
      </w:r>
    </w:p>
    <w:p w:rsidR="003243F1" w:rsidRDefault="003243F1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 xml:space="preserve">** </w:t>
      </w:r>
      <w:r>
        <w:rPr>
          <w:rFonts w:ascii="Times New Roman" w:hAnsi="Times New Roman"/>
        </w:rPr>
        <w:t>- по решению общего собрания собственников МКД возможно включение всего контура системы отопления в состав имущества, подлежащего обслуживанию по договору, после выполнения работ по замене внутриквартирных приборов отопления.</w:t>
      </w:r>
    </w:p>
    <w:p w:rsidR="003243F1" w:rsidRDefault="003243F1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УК</w:t>
      </w:r>
      <w:r>
        <w:rPr>
          <w:rFonts w:ascii="Times New Roman" w:hAnsi="Times New Roman"/>
        </w:rPr>
        <w:t xml:space="preserve"> – управляющая компания</w:t>
      </w:r>
    </w:p>
    <w:p w:rsidR="003243F1" w:rsidRDefault="003243F1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РСО</w:t>
      </w:r>
      <w:r>
        <w:rPr>
          <w:rFonts w:ascii="Times New Roman" w:hAnsi="Times New Roman"/>
        </w:rPr>
        <w:t xml:space="preserve"> – ресурсоснабжающая организация</w:t>
      </w:r>
    </w:p>
    <w:p w:rsidR="003243F1" w:rsidRDefault="003243F1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МКД</w:t>
      </w:r>
      <w:r>
        <w:rPr>
          <w:rFonts w:ascii="Times New Roman" w:hAnsi="Times New Roman"/>
        </w:rPr>
        <w:t xml:space="preserve"> – многоквартирный дом</w:t>
      </w:r>
    </w:p>
    <w:p w:rsidR="003243F1" w:rsidRDefault="003243F1" w:rsidP="00BD05FA">
      <w:pPr>
        <w:ind w:firstLine="709"/>
        <w:jc w:val="both"/>
        <w:rPr>
          <w:rFonts w:ascii="Times New Roman" w:hAnsi="Times New Roman"/>
        </w:rPr>
      </w:pPr>
      <w:r w:rsidRPr="00BD05FA">
        <w:rPr>
          <w:rFonts w:ascii="Times New Roman" w:hAnsi="Times New Roman"/>
          <w:b/>
        </w:rPr>
        <w:t>ВДИС</w:t>
      </w:r>
      <w:r>
        <w:rPr>
          <w:rFonts w:ascii="Times New Roman" w:hAnsi="Times New Roman"/>
        </w:rPr>
        <w:t xml:space="preserve"> – внутридомовые инженерные сети</w:t>
      </w:r>
    </w:p>
    <w:p w:rsidR="003243F1" w:rsidRDefault="003243F1" w:rsidP="00C7069E">
      <w:pPr>
        <w:rPr>
          <w:rFonts w:ascii="Times New Roman" w:hAnsi="Times New Roman"/>
          <w:b/>
          <w:color w:val="000000"/>
        </w:rPr>
      </w:pPr>
    </w:p>
    <w:p w:rsidR="003243F1" w:rsidRPr="00485EED" w:rsidRDefault="003243F1" w:rsidP="00C7069E">
      <w:pPr>
        <w:rPr>
          <w:rFonts w:ascii="Times New Roman" w:hAnsi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/>
          <w:b/>
          <w:color w:val="000000"/>
          <w:sz w:val="24"/>
          <w:szCs w:val="24"/>
        </w:rPr>
        <w:t>Управляющая организация:</w:t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/>
          <w:b/>
          <w:color w:val="000000"/>
          <w:sz w:val="24"/>
          <w:szCs w:val="24"/>
        </w:rPr>
        <w:tab/>
        <w:t xml:space="preserve"> Собственник:</w:t>
      </w:r>
    </w:p>
    <w:p w:rsidR="003243F1" w:rsidRPr="00485EED" w:rsidRDefault="003243F1" w:rsidP="00C7069E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85EED">
        <w:rPr>
          <w:rFonts w:ascii="Times New Roman" w:hAnsi="Times New Roman"/>
          <w:b/>
          <w:color w:val="000000"/>
          <w:sz w:val="24"/>
          <w:szCs w:val="24"/>
        </w:rPr>
        <w:t>ООО «КОМПАС»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_______________________________</w:t>
      </w:r>
    </w:p>
    <w:p w:rsidR="003243F1" w:rsidRDefault="003243F1" w:rsidP="00C7069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85EED">
        <w:rPr>
          <w:rFonts w:ascii="Times New Roman" w:hAnsi="Times New Roman"/>
          <w:sz w:val="24"/>
          <w:szCs w:val="24"/>
        </w:rPr>
        <w:t xml:space="preserve">Генеральный директор: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3243F1" w:rsidRDefault="003243F1" w:rsidP="00C7069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______________________Е.А. Сидоров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  <w:r w:rsidRPr="00485EED">
        <w:rPr>
          <w:rFonts w:ascii="Times New Roman" w:hAnsi="Times New Roman"/>
          <w:sz w:val="24"/>
          <w:szCs w:val="24"/>
        </w:rPr>
        <w:tab/>
      </w:r>
    </w:p>
    <w:p w:rsidR="003243F1" w:rsidRPr="00485EED" w:rsidRDefault="003243F1" w:rsidP="00C7069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3F1" w:rsidRPr="00485EED" w:rsidRDefault="003243F1" w:rsidP="00C7069E">
      <w:pPr>
        <w:rPr>
          <w:rFonts w:ascii="Times New Roman" w:hAnsi="Times New Roman"/>
          <w:sz w:val="24"/>
          <w:szCs w:val="24"/>
        </w:rPr>
      </w:pPr>
    </w:p>
    <w:sectPr w:rsidR="003243F1" w:rsidRPr="00485EED" w:rsidSect="00A16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9C"/>
    <w:rsid w:val="000D2753"/>
    <w:rsid w:val="00122BAF"/>
    <w:rsid w:val="001D57D7"/>
    <w:rsid w:val="003243F1"/>
    <w:rsid w:val="00464FF3"/>
    <w:rsid w:val="00485EED"/>
    <w:rsid w:val="004F684E"/>
    <w:rsid w:val="006C0C41"/>
    <w:rsid w:val="007C70CD"/>
    <w:rsid w:val="00A16C9C"/>
    <w:rsid w:val="00B05152"/>
    <w:rsid w:val="00BD05FA"/>
    <w:rsid w:val="00C7069E"/>
    <w:rsid w:val="00C758A2"/>
    <w:rsid w:val="00D175DD"/>
    <w:rsid w:val="00D57F2C"/>
    <w:rsid w:val="00E14D87"/>
    <w:rsid w:val="00F7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05FA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E14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2018-02-22T06:54:00Z</cp:lastPrinted>
  <dcterms:created xsi:type="dcterms:W3CDTF">2018-04-17T04:55:00Z</dcterms:created>
  <dcterms:modified xsi:type="dcterms:W3CDTF">2018-06-01T14:02:00Z</dcterms:modified>
</cp:coreProperties>
</file>